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610"/>
      </w:tblGrid>
      <w:tr w:rsidR="00F07517" w:rsidRPr="00F07517" w:rsidTr="00F07517">
        <w:trPr>
          <w:gridAfter w:val="1"/>
          <w:wAfter w:w="5616" w:type="dxa"/>
        </w:trPr>
        <w:tc>
          <w:tcPr>
            <w:tcW w:w="3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NEM questionnaire</w:t>
            </w:r>
          </w:p>
        </w:tc>
      </w:tr>
      <w:tr w:rsidR="00F07517" w:rsidRPr="00F07517" w:rsidTr="00F07517">
        <w:tc>
          <w:tcPr>
            <w:tcW w:w="5000" w:type="pct"/>
            <w:gridSpan w:val="2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Good afternoon,</w:t>
            </w: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br/>
              <w:t>Could you please be so kind as to send us your thoughts regarding the below questions:</w:t>
            </w: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F07517" w:rsidRPr="00F07517" w:rsidTr="00F07517">
        <w:tc>
          <w:tcPr>
            <w:tcW w:w="5000" w:type="pct"/>
            <w:gridSpan w:val="2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Please think of a mission statement or vision the NEM theme should have in 50 words</w:t>
            </w: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F07517" w:rsidRPr="00F07517" w:rsidTr="00F07517">
        <w:tc>
          <w:tcPr>
            <w:tcW w:w="5000" w:type="pct"/>
            <w:gridSpan w:val="2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What in your mind should be the research strategy for the NEM theme for the next 2 years (Describe the core research goals and how to reach them in 200 words):</w:t>
            </w: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</w:tr>
      <w:tr w:rsidR="00F07517" w:rsidRPr="00F07517" w:rsidTr="00F07517">
        <w:tc>
          <w:tcPr>
            <w:tcW w:w="5000" w:type="pct"/>
            <w:gridSpan w:val="2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If the NEM theme would be chosen to lead a NU bid for a Research Centre worth £20M over 5 years, what should be the specific research focus for the bid, and what core aims and work streams should this include? (Describe general ambitions without a specific funder in mind with 200 words)</w:t>
            </w: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F07517" w:rsidRPr="00F07517" w:rsidTr="00F07517">
        <w:tc>
          <w:tcPr>
            <w:tcW w:w="2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Your help is much appreciated.</w:t>
            </w:r>
          </w:p>
        </w:tc>
      </w:tr>
      <w:tr w:rsidR="00F07517" w:rsidRPr="00F07517" w:rsidTr="00F07517">
        <w:tc>
          <w:tcPr>
            <w:tcW w:w="2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Kind regards,</w:t>
            </w:r>
          </w:p>
        </w:tc>
      </w:tr>
      <w:tr w:rsidR="00F07517" w:rsidRPr="00F07517" w:rsidTr="00F07517">
        <w:tc>
          <w:tcPr>
            <w:tcW w:w="2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dotted" w:sz="6" w:space="0" w:color="8EACCF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07517" w:rsidRPr="00F07517" w:rsidRDefault="00F07517" w:rsidP="00F0751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 w:rsidRPr="00F075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Mihaela Tronaru</w:t>
            </w:r>
          </w:p>
        </w:tc>
      </w:tr>
    </w:tbl>
    <w:p w:rsidR="008A7C56" w:rsidRDefault="008A7C56"/>
    <w:sectPr w:rsidR="008A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2"/>
    <w:rsid w:val="001B2562"/>
    <w:rsid w:val="008A7C56"/>
    <w:rsid w:val="00F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CCA5"/>
  <w15:chartTrackingRefBased/>
  <w15:docId w15:val="{6F95B552-ABEE-42D1-872F-3E672C3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517"/>
    <w:rPr>
      <w:b/>
      <w:bCs/>
    </w:rPr>
  </w:style>
  <w:style w:type="character" w:customStyle="1" w:styleId="mfsectioncontent">
    <w:name w:val="mf_section_content"/>
    <w:basedOn w:val="DefaultParagraphFont"/>
    <w:rsid w:val="00F0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Newcastle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Tronaru</dc:creator>
  <cp:keywords/>
  <dc:description/>
  <cp:lastModifiedBy>Mihaela Tronaru</cp:lastModifiedBy>
  <cp:revision>2</cp:revision>
  <dcterms:created xsi:type="dcterms:W3CDTF">2021-07-28T08:34:00Z</dcterms:created>
  <dcterms:modified xsi:type="dcterms:W3CDTF">2021-07-28T08:35:00Z</dcterms:modified>
</cp:coreProperties>
</file>